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№5-387</w:t>
      </w:r>
      <w:r w:rsidRPr="00664FD9" w:rsidR="002F641F">
        <w:rPr>
          <w:rFonts w:ascii="Times New Roman" w:hAnsi="Times New Roman" w:cs="Times New Roman"/>
          <w:sz w:val="26"/>
          <w:szCs w:val="26"/>
        </w:rPr>
        <w:t>-1703/20</w:t>
      </w:r>
      <w:r w:rsidRPr="00664FD9" w:rsidR="00146A1B">
        <w:rPr>
          <w:rFonts w:ascii="Times New Roman" w:hAnsi="Times New Roman" w:cs="Times New Roman"/>
          <w:sz w:val="26"/>
          <w:szCs w:val="26"/>
        </w:rPr>
        <w:t>2</w:t>
      </w:r>
      <w:r w:rsidR="008A35FB">
        <w:rPr>
          <w:rFonts w:ascii="Times New Roman" w:hAnsi="Times New Roman" w:cs="Times New Roman"/>
          <w:sz w:val="26"/>
          <w:szCs w:val="26"/>
        </w:rPr>
        <w:t>5</w:t>
      </w:r>
    </w:p>
    <w:p w:rsidR="00146A1B" w:rsidRPr="00664FD9" w:rsidP="00146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bCs/>
          <w:sz w:val="26"/>
          <w:szCs w:val="26"/>
        </w:rPr>
        <w:t>УИД 86</w:t>
      </w:r>
      <w:r w:rsidRPr="00664FD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64FD9">
        <w:rPr>
          <w:rFonts w:ascii="Times New Roman" w:hAnsi="Times New Roman" w:cs="Times New Roman"/>
          <w:bCs/>
          <w:sz w:val="26"/>
          <w:szCs w:val="26"/>
        </w:rPr>
        <w:t>003</w:t>
      </w:r>
      <w:r w:rsidR="007933D7">
        <w:rPr>
          <w:rFonts w:ascii="Times New Roman" w:hAnsi="Times New Roman" w:cs="Times New Roman"/>
          <w:bCs/>
          <w:sz w:val="26"/>
          <w:szCs w:val="26"/>
        </w:rPr>
        <w:t>4</w:t>
      </w:r>
      <w:r w:rsidRPr="00664FD9">
        <w:rPr>
          <w:rFonts w:ascii="Times New Roman" w:hAnsi="Times New Roman" w:cs="Times New Roman"/>
          <w:bCs/>
          <w:sz w:val="26"/>
          <w:szCs w:val="26"/>
        </w:rPr>
        <w:t>-01-202</w:t>
      </w:r>
      <w:r w:rsidR="007933D7">
        <w:rPr>
          <w:rFonts w:ascii="Times New Roman" w:hAnsi="Times New Roman" w:cs="Times New Roman"/>
          <w:bCs/>
          <w:sz w:val="26"/>
          <w:szCs w:val="26"/>
        </w:rPr>
        <w:t>5</w:t>
      </w:r>
      <w:r w:rsidRPr="00664FD9">
        <w:rPr>
          <w:rFonts w:ascii="Times New Roman" w:hAnsi="Times New Roman" w:cs="Times New Roman"/>
          <w:bCs/>
          <w:sz w:val="26"/>
          <w:szCs w:val="26"/>
        </w:rPr>
        <w:t>-00</w:t>
      </w:r>
      <w:r w:rsidR="00671DF8">
        <w:rPr>
          <w:rFonts w:ascii="Times New Roman" w:hAnsi="Times New Roman" w:cs="Times New Roman"/>
          <w:bCs/>
          <w:sz w:val="26"/>
          <w:szCs w:val="26"/>
        </w:rPr>
        <w:t xml:space="preserve">0955-96 </w:t>
      </w:r>
      <w:r w:rsidR="000861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33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35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6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62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5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ab/>
      </w:r>
    </w:p>
    <w:p w:rsidR="00146A1B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</w:t>
      </w:r>
      <w:r w:rsidRPr="00664FD9">
        <w:rPr>
          <w:rFonts w:ascii="Times New Roman" w:hAnsi="Times New Roman" w:cs="Times New Roman"/>
          <w:sz w:val="26"/>
          <w:szCs w:val="26"/>
        </w:rPr>
        <w:t xml:space="preserve">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г</w:t>
      </w:r>
      <w:r w:rsidRPr="00664FD9" w:rsidR="00647CA7">
        <w:rPr>
          <w:rFonts w:ascii="Times New Roman" w:hAnsi="Times New Roman" w:cs="Times New Roman"/>
          <w:sz w:val="26"/>
          <w:szCs w:val="26"/>
        </w:rPr>
        <w:t>ород</w:t>
      </w:r>
      <w:r w:rsidRPr="00664FD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 </w:t>
      </w:r>
      <w:r w:rsidR="008A35FB">
        <w:rPr>
          <w:rFonts w:ascii="Times New Roman" w:hAnsi="Times New Roman" w:cs="Times New Roman"/>
          <w:sz w:val="26"/>
          <w:szCs w:val="26"/>
        </w:rPr>
        <w:t xml:space="preserve">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671DF8">
        <w:rPr>
          <w:rFonts w:ascii="Times New Roman" w:hAnsi="Times New Roman" w:cs="Times New Roman"/>
          <w:sz w:val="26"/>
          <w:szCs w:val="26"/>
        </w:rPr>
        <w:t>17</w:t>
      </w:r>
      <w:r w:rsidR="007933D7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664FD9" w:rsidR="00D22578">
        <w:rPr>
          <w:rFonts w:ascii="Times New Roman" w:hAnsi="Times New Roman" w:cs="Times New Roman"/>
          <w:sz w:val="26"/>
          <w:szCs w:val="26"/>
        </w:rPr>
        <w:t>202</w:t>
      </w:r>
      <w:r w:rsidR="008A35FB">
        <w:rPr>
          <w:rFonts w:ascii="Times New Roman" w:hAnsi="Times New Roman" w:cs="Times New Roman"/>
          <w:sz w:val="26"/>
          <w:szCs w:val="26"/>
        </w:rPr>
        <w:t>5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года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4FD9" w:rsidRPr="00664FD9" w:rsidP="00664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4FD9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664FD9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664FD9">
        <w:rPr>
          <w:rFonts w:ascii="Times New Roman" w:hAnsi="Times New Roman" w:cs="Times New Roman"/>
          <w:sz w:val="26"/>
          <w:szCs w:val="26"/>
        </w:rPr>
        <w:t>(628481, Ханты-Мансийский автономный округ – Югра, г.Когалым, ул. Мира, д. 24),</w:t>
      </w:r>
    </w:p>
    <w:p w:rsidR="006A2A9D" w:rsidRPr="00664FD9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рассмотрев дел</w:t>
      </w:r>
      <w:r w:rsidRPr="00664FD9" w:rsidR="00900E37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671DF8">
        <w:rPr>
          <w:rFonts w:ascii="Times New Roman" w:hAnsi="Times New Roman" w:cs="Times New Roman"/>
          <w:sz w:val="26"/>
          <w:szCs w:val="26"/>
        </w:rPr>
        <w:t xml:space="preserve">Оруджова Сахавата Джалилага, </w:t>
      </w:r>
      <w:r w:rsidR="00903A53">
        <w:rPr>
          <w:rFonts w:ascii="Times New Roman" w:hAnsi="Times New Roman" w:cs="Times New Roman"/>
          <w:sz w:val="26"/>
          <w:szCs w:val="26"/>
        </w:rPr>
        <w:t>*</w:t>
      </w:r>
      <w:r w:rsidR="00671DF8">
        <w:rPr>
          <w:rFonts w:ascii="Times New Roman" w:hAnsi="Times New Roman" w:cs="Times New Roman"/>
          <w:sz w:val="26"/>
          <w:szCs w:val="26"/>
        </w:rPr>
        <w:t xml:space="preserve">, 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гражданина РФ, являющегося </w:t>
      </w:r>
      <w:r w:rsidR="00671DF8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директором общества с </w:t>
      </w:r>
      <w:r w:rsidR="007933D7">
        <w:rPr>
          <w:rFonts w:ascii="Times New Roman" w:hAnsi="Times New Roman" w:cs="Times New Roman"/>
          <w:sz w:val="26"/>
          <w:szCs w:val="26"/>
        </w:rPr>
        <w:t>ограниченной ответственностью «</w:t>
      </w:r>
      <w:r w:rsidR="00671DF8">
        <w:rPr>
          <w:rFonts w:ascii="Times New Roman" w:hAnsi="Times New Roman" w:cs="Times New Roman"/>
          <w:sz w:val="26"/>
          <w:szCs w:val="26"/>
        </w:rPr>
        <w:t>МЕГАЛОМ86»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, проживающего и зарегистрированного по адресу: </w:t>
      </w:r>
      <w:r w:rsidR="00903A53">
        <w:rPr>
          <w:rFonts w:ascii="Times New Roman" w:hAnsi="Times New Roman" w:cs="Times New Roman"/>
          <w:sz w:val="26"/>
          <w:szCs w:val="26"/>
        </w:rPr>
        <w:t>*</w:t>
      </w:r>
      <w:r w:rsidR="007933D7">
        <w:rPr>
          <w:rFonts w:ascii="Times New Roman" w:hAnsi="Times New Roman" w:cs="Times New Roman"/>
          <w:sz w:val="26"/>
          <w:szCs w:val="26"/>
        </w:rPr>
        <w:t xml:space="preserve">, </w:t>
      </w:r>
      <w:r w:rsidRPr="00664FD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664FD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664FD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61F5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Оруджов С.Д.</w:t>
      </w:r>
      <w:r w:rsidRPr="00664FD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664FD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«МЕГАЛОМ86»</w:t>
      </w:r>
      <w:r w:rsidRPr="00664FD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64FD9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664FD9" w:rsidR="00AE640C">
        <w:rPr>
          <w:rFonts w:ascii="Times New Roman" w:hAnsi="Times New Roman" w:cs="Times New Roman"/>
          <w:sz w:val="26"/>
          <w:szCs w:val="26"/>
        </w:rPr>
        <w:t>ий</w:t>
      </w:r>
      <w:r w:rsidRPr="00664FD9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0861F5">
        <w:rPr>
          <w:rFonts w:ascii="Times New Roman" w:hAnsi="Times New Roman" w:cs="Times New Roman"/>
          <w:sz w:val="26"/>
          <w:szCs w:val="26"/>
        </w:rPr>
        <w:t>до 24.00 часов 25.0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61F5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п. 5 ст. 174 Налогового Кодекса Российской Федерации обязанность по представлению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61F5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861F5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0861F5">
        <w:rPr>
          <w:rFonts w:ascii="Times New Roman" w:hAnsi="Times New Roman" w:cs="Times New Roman"/>
          <w:sz w:val="26"/>
          <w:szCs w:val="26"/>
        </w:rPr>
        <w:t xml:space="preserve"> года - 25.0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61F5">
        <w:rPr>
          <w:rFonts w:ascii="Times New Roman" w:hAnsi="Times New Roman" w:cs="Times New Roman"/>
          <w:sz w:val="26"/>
          <w:szCs w:val="26"/>
        </w:rPr>
        <w:t xml:space="preserve">.2024. </w:t>
      </w:r>
      <w:r w:rsidRPr="000861F5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861F5">
        <w:rPr>
          <w:rFonts w:ascii="Times New Roman" w:hAnsi="Times New Roman" w:cs="Times New Roman"/>
          <w:sz w:val="26"/>
          <w:szCs w:val="26"/>
        </w:rPr>
        <w:t xml:space="preserve">.2024.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61F5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861F5">
        <w:rPr>
          <w:rFonts w:ascii="Times New Roman" w:hAnsi="Times New Roman" w:cs="Times New Roman"/>
          <w:sz w:val="26"/>
          <w:szCs w:val="26"/>
        </w:rPr>
        <w:t xml:space="preserve"> представлена</w:t>
      </w:r>
      <w:r>
        <w:rPr>
          <w:rFonts w:ascii="Times New Roman" w:hAnsi="Times New Roman" w:cs="Times New Roman"/>
          <w:sz w:val="26"/>
          <w:szCs w:val="26"/>
        </w:rPr>
        <w:t xml:space="preserve"> 26.08.2024.</w:t>
      </w:r>
      <w:r w:rsidRPr="000861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4632" w:rsidRPr="00664FD9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Оруджов С.Д.</w:t>
      </w:r>
      <w:r w:rsidRPr="00664FD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664FD9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</w:t>
      </w:r>
      <w:r w:rsidRPr="00906EB6" w:rsidR="00906EB6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9D6261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>п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Оруджова С.Д.</w:t>
      </w:r>
      <w:r w:rsidRPr="00664FD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64FD9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64FD9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664FD9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="00537CC5">
        <w:rPr>
          <w:rFonts w:ascii="Times New Roman" w:hAnsi="Times New Roman" w:cs="Times New Roman"/>
          <w:sz w:val="26"/>
          <w:szCs w:val="26"/>
        </w:rPr>
        <w:t>Оруджова С.Д.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64FD9">
        <w:rPr>
          <w:rFonts w:ascii="Times New Roman" w:hAnsi="Times New Roman" w:cs="Times New Roman"/>
          <w:sz w:val="26"/>
          <w:szCs w:val="26"/>
        </w:rPr>
        <w:t>№</w:t>
      </w:r>
      <w:r w:rsidRPr="00664FD9" w:rsidR="002D16E3">
        <w:rPr>
          <w:rFonts w:ascii="Times New Roman" w:hAnsi="Times New Roman" w:cs="Times New Roman"/>
          <w:sz w:val="26"/>
          <w:szCs w:val="26"/>
        </w:rPr>
        <w:t>86172</w:t>
      </w:r>
      <w:r w:rsidR="0020742A">
        <w:rPr>
          <w:rFonts w:ascii="Times New Roman" w:hAnsi="Times New Roman" w:cs="Times New Roman"/>
          <w:sz w:val="26"/>
          <w:szCs w:val="26"/>
        </w:rPr>
        <w:t>505</w:t>
      </w:r>
      <w:r w:rsidR="000861F5">
        <w:rPr>
          <w:rFonts w:ascii="Times New Roman" w:hAnsi="Times New Roman" w:cs="Times New Roman"/>
          <w:sz w:val="26"/>
          <w:szCs w:val="26"/>
        </w:rPr>
        <w:t>6</w:t>
      </w:r>
      <w:r w:rsidR="0020742A">
        <w:rPr>
          <w:rFonts w:ascii="Times New Roman" w:hAnsi="Times New Roman" w:cs="Times New Roman"/>
          <w:sz w:val="26"/>
          <w:szCs w:val="26"/>
        </w:rPr>
        <w:t>00</w:t>
      </w:r>
      <w:r w:rsidR="000861F5">
        <w:rPr>
          <w:rFonts w:ascii="Times New Roman" w:hAnsi="Times New Roman" w:cs="Times New Roman"/>
          <w:sz w:val="26"/>
          <w:szCs w:val="26"/>
        </w:rPr>
        <w:t xml:space="preserve">510800002 </w:t>
      </w:r>
      <w:r w:rsidR="00565EB6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664FD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0861F5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537CC5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20742A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537CC5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64FD9" w:rsid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664FD9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20742A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64FD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537CC5">
        <w:rPr>
          <w:rFonts w:ascii="Times New Roman" w:hAnsi="Times New Roman" w:cs="Times New Roman"/>
          <w:sz w:val="26"/>
          <w:szCs w:val="26"/>
        </w:rPr>
        <w:t>Оруджовым С.Д.</w:t>
      </w:r>
      <w:r w:rsidR="00906EB6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64FD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537CC5" w:rsidR="00537CC5">
        <w:rPr>
          <w:rFonts w:ascii="Times New Roman" w:hAnsi="Times New Roman" w:cs="Times New Roman"/>
          <w:sz w:val="26"/>
          <w:szCs w:val="26"/>
        </w:rPr>
        <w:t xml:space="preserve">квитанцией о приеме налоговой декларации (расчета) бухгалтерской  (финансовой) отчетности в электронной форме; </w:t>
      </w:r>
      <w:r w:rsidR="0020742A">
        <w:rPr>
          <w:rFonts w:ascii="Times New Roman" w:hAnsi="Times New Roman" w:cs="Times New Roman"/>
          <w:sz w:val="26"/>
          <w:szCs w:val="26"/>
        </w:rPr>
        <w:t>в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ыпиской из Единого государственного реестра юридических лиц,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537CC5">
        <w:rPr>
          <w:rFonts w:ascii="Times New Roman" w:hAnsi="Times New Roman" w:cs="Times New Roman"/>
          <w:sz w:val="26"/>
          <w:szCs w:val="26"/>
        </w:rPr>
        <w:t xml:space="preserve">ООО </w:t>
      </w:r>
      <w:r w:rsidR="00537CC5">
        <w:rPr>
          <w:rFonts w:ascii="Times New Roman" w:hAnsi="Times New Roman" w:cs="Times New Roman"/>
          <w:sz w:val="26"/>
          <w:szCs w:val="26"/>
        </w:rPr>
        <w:t>«МЕГАЛОМ86»</w:t>
      </w:r>
      <w:r w:rsidR="00906EB6">
        <w:rPr>
          <w:rFonts w:ascii="Times New Roman" w:hAnsi="Times New Roman" w:cs="Times New Roman"/>
          <w:sz w:val="26"/>
          <w:szCs w:val="26"/>
        </w:rPr>
        <w:t>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64F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37CC5">
        <w:rPr>
          <w:rFonts w:ascii="Times New Roman" w:hAnsi="Times New Roman" w:cs="Times New Roman"/>
          <w:sz w:val="26"/>
          <w:szCs w:val="26"/>
        </w:rPr>
        <w:t>Оруджова С.Д.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Обстоятельств</w:t>
      </w:r>
      <w:r w:rsidRPr="00664FD9" w:rsidR="00AE5C57">
        <w:rPr>
          <w:rFonts w:ascii="Times New Roman" w:hAnsi="Times New Roman" w:cs="Times New Roman"/>
          <w:sz w:val="26"/>
          <w:szCs w:val="26"/>
        </w:rPr>
        <w:t>,</w:t>
      </w:r>
      <w:r w:rsidRPr="00664FD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537CC5">
        <w:rPr>
          <w:rFonts w:ascii="Times New Roman" w:hAnsi="Times New Roman" w:cs="Times New Roman"/>
          <w:sz w:val="26"/>
          <w:szCs w:val="26"/>
        </w:rPr>
        <w:t>Оруджову С.Д.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адм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64FD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64FD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64FD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664FD9" w:rsidP="002F641F">
      <w:pPr>
        <w:pStyle w:val="BodyText"/>
        <w:spacing w:after="0"/>
        <w:jc w:val="center"/>
        <w:rPr>
          <w:sz w:val="26"/>
          <w:szCs w:val="26"/>
        </w:rPr>
      </w:pPr>
      <w:r w:rsidRPr="00664FD9">
        <w:rPr>
          <w:sz w:val="26"/>
          <w:szCs w:val="26"/>
        </w:rPr>
        <w:t>ПОСТАНОВИЛ:</w:t>
      </w:r>
    </w:p>
    <w:p w:rsidR="00AE640C" w:rsidRPr="00664FD9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Оруджова Сахавата Джалилага</w:t>
      </w:r>
      <w:r w:rsidRPr="00664F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64FD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8A35FB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64FD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65EB6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0861F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B48B3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664FD9" w:rsidR="00CB043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664FD9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64FD9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664FD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861F5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0742A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37CC5"/>
    <w:rsid w:val="005444FA"/>
    <w:rsid w:val="00545A47"/>
    <w:rsid w:val="00547CFE"/>
    <w:rsid w:val="00550284"/>
    <w:rsid w:val="00563DE6"/>
    <w:rsid w:val="00565EB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64FD9"/>
    <w:rsid w:val="00671DF8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933D7"/>
    <w:rsid w:val="007B48B3"/>
    <w:rsid w:val="007E5528"/>
    <w:rsid w:val="00800AF8"/>
    <w:rsid w:val="00802403"/>
    <w:rsid w:val="008163F4"/>
    <w:rsid w:val="00837D70"/>
    <w:rsid w:val="00851153"/>
    <w:rsid w:val="00855680"/>
    <w:rsid w:val="008942D2"/>
    <w:rsid w:val="008A35FB"/>
    <w:rsid w:val="00900E37"/>
    <w:rsid w:val="00903A53"/>
    <w:rsid w:val="00906EB6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D6261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B0438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0AD3-C5D9-4F4B-82A2-0E7B6AE9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